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AVALDUS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jc w:val="righ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MTÜ Autistid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  <w:t xml:space="preserve">Rg-kood: 80563473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Ees- ja perekonnanimi: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Sünniaeg: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Aadress: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E-posti aadress: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Palun mind võtta MTÜ Autistid liikmeks/toetajaliikmeks (valida üks). Ühtlasi kinnitan, et olen tutvunud MTÜ Autistid põhikirjaga ning olen nõus MTÜ Autistid liikmena/toetajaliikmena põhikirja tunnistama ning täitma kõiki põhikirjast tulenevaid kohustusi. Ühtlasi kinnitan avalduse esitamisega, et tasun igal aastal majandusaasta liikmemaksu suuruses 5€ ühingu arveldusarvele EE032200221071419836 (Swedbank) 8. märtsiks.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(nimi)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Digiallkiri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40" w:line="319.0909090909091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